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BFC6" w14:textId="27AB970C" w:rsidR="001C6383" w:rsidRPr="001C6383" w:rsidRDefault="001C6383" w:rsidP="00B75F9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91164983"/>
      <w:bookmarkStart w:id="1" w:name="_Hlk110601687"/>
      <w:r w:rsidRPr="001C6383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>HOT</w:t>
      </w:r>
      <w:r w:rsidRPr="001C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ĂRÂRE </w:t>
      </w:r>
      <w:r w:rsidR="00725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</w:t>
      </w:r>
      <w:r w:rsidRPr="001C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r.</w:t>
      </w:r>
      <w:r w:rsidR="00C05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14:paraId="7299E40C" w14:textId="5D4A43FE" w:rsidR="001C6383" w:rsidRPr="001C6383" w:rsidRDefault="001C6383" w:rsidP="00B75F9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din </w:t>
      </w:r>
      <w:r w:rsidR="008B6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C05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61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05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0F4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C05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14:paraId="522CB183" w14:textId="77777777" w:rsidR="001C6383" w:rsidRPr="001C6383" w:rsidRDefault="001C6383" w:rsidP="009733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412C2F" w14:textId="6A998588" w:rsidR="009B2B94" w:rsidRDefault="004B7968" w:rsidP="00F40E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  <w:r w:rsidRPr="004B7968"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>Cu privire la inițierea elaborării Programului național în domeniul securității și sănătății în muncă</w:t>
      </w:r>
    </w:p>
    <w:p w14:paraId="1EA48F78" w14:textId="77777777" w:rsidR="004B7968" w:rsidRPr="001C6383" w:rsidRDefault="004B7968" w:rsidP="00F40E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</w:p>
    <w:p w14:paraId="10D96120" w14:textId="5E550E5D" w:rsidR="001C6383" w:rsidRDefault="001C6383" w:rsidP="00B75F92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În conformitate cu art. 10 lit. </w:t>
      </w:r>
      <w:r w:rsidR="00DD21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a</w:t>
      </w:r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CC6D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și</w:t>
      </w:r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art. 17 alin. (5) din Legea nr.245</w:t>
      </w:r>
      <w:r w:rsidR="00CC6D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</w:t>
      </w:r>
      <w:r w:rsidRPr="001C6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2006 privind organizarea şi funcţionarea Comisiei naţionale pentru consultări şi negocieri colective, a comisiilor pentru consultări şi negocieri colective la nivel de ramură şi la nivel teritorial, Comisia HOTĂRĂŞTE:</w:t>
      </w:r>
    </w:p>
    <w:p w14:paraId="09705A19" w14:textId="3E0F7786" w:rsidR="00B75F92" w:rsidRDefault="00B75F92" w:rsidP="00B75F92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2692B77" w14:textId="47B561A0" w:rsidR="00B21BB4" w:rsidRDefault="00B21BB4" w:rsidP="00B75F92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46F1876" w14:textId="77777777" w:rsidR="00B21BB4" w:rsidRDefault="00B21BB4" w:rsidP="00B75F92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08799EF" w14:textId="1E46B7A6" w:rsidR="00FA7218" w:rsidRDefault="004B7968" w:rsidP="00B75F92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79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Se recomandă Ministerului Muncii și Protecției Sociale convocarea unui grup de lucru cu implicarea partenerilor sociali, a autorităților/instituțiilor publice relevante, care să elaboreze Programul național în domeniul securității și sănătății în muncă și să-l prezinte în termen de 6 luni Comisiei naționale pentru consultări și negocieri colective spre consultare.</w:t>
      </w:r>
    </w:p>
    <w:p w14:paraId="7E7CDC77" w14:textId="77777777" w:rsidR="00FA7218" w:rsidRDefault="00FA7218" w:rsidP="00B75F92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F641891" w14:textId="77777777" w:rsidR="00B21BB4" w:rsidRPr="001C6383" w:rsidRDefault="00B21BB4" w:rsidP="00B75F92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1B208E1" w14:textId="25E6BA89" w:rsidR="00B03D3B" w:rsidRPr="001A46F0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Președinte al Comisiei,                                                          </w:t>
      </w:r>
      <w:r w:rsidR="005F749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  </w:t>
      </w:r>
      <w:r w:rsidR="005F749E" w:rsidRPr="005F749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Alexei BUZU</w:t>
      </w: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                               </w:t>
      </w:r>
    </w:p>
    <w:p w14:paraId="760B5BAE" w14:textId="77777777" w:rsidR="00B03D3B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ministru al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muncii</w:t>
      </w:r>
    </w:p>
    <w:p w14:paraId="2CC9080A" w14:textId="77777777" w:rsidR="00B03D3B" w:rsidRPr="001A46F0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și protecției sociale</w:t>
      </w:r>
    </w:p>
    <w:p w14:paraId="1C701A76" w14:textId="77777777" w:rsidR="00B03D3B" w:rsidRPr="001A46F0" w:rsidRDefault="00B03D3B" w:rsidP="00B03D3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14:paraId="13B3DA31" w14:textId="77777777" w:rsidR="00B03D3B" w:rsidRPr="001A46F0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Vicepreședinte al Comisiei,                                                   Leonid CERESCU                                        </w:t>
      </w:r>
    </w:p>
    <w:p w14:paraId="75C63B8D" w14:textId="77777777" w:rsidR="00B03D3B" w:rsidRPr="001A46F0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președinte al Confederației Naționale </w:t>
      </w:r>
    </w:p>
    <w:p w14:paraId="50E78170" w14:textId="77777777" w:rsidR="00B03D3B" w:rsidRPr="001A46F0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a Patronatului din Republica Moldova</w:t>
      </w:r>
    </w:p>
    <w:p w14:paraId="0C989133" w14:textId="77777777" w:rsidR="00B03D3B" w:rsidRDefault="00B03D3B" w:rsidP="00B03D3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14:paraId="5406F711" w14:textId="5A8D9D61" w:rsidR="00B03D3B" w:rsidRPr="001A46F0" w:rsidRDefault="00631157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Vicepreședinte</w:t>
      </w:r>
      <w:r w:rsidR="00B03D3B"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al Comisiei,                                             </w:t>
      </w:r>
      <w:r w:rsidR="009D2D8A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Igor ZUBCU</w:t>
      </w:r>
    </w:p>
    <w:p w14:paraId="2A412117" w14:textId="326273AE" w:rsidR="00B03D3B" w:rsidRDefault="00631157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P</w:t>
      </w:r>
      <w:r w:rsidR="00B03D3B"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reședinte al Confederației</w:t>
      </w:r>
    </w:p>
    <w:p w14:paraId="1F9F47FF" w14:textId="77777777" w:rsidR="00B03D3B" w:rsidRPr="006C2C79" w:rsidRDefault="00B03D3B" w:rsidP="00B03D3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Naționale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</w:t>
      </w:r>
      <w:r w:rsidRPr="001A46F0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a Sindicatelor din Moldova</w:t>
      </w:r>
    </w:p>
    <w:p w14:paraId="74D650E1" w14:textId="77777777" w:rsidR="00B03D3B" w:rsidRPr="00596F05" w:rsidRDefault="00B03D3B" w:rsidP="00B03D3B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CE9B655" w14:textId="77777777" w:rsidR="00B03D3B" w:rsidRPr="001D7C81" w:rsidRDefault="00B03D3B" w:rsidP="00B03D3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D7C81">
        <w:rPr>
          <w:rFonts w:ascii="Times New Roman" w:hAnsi="Times New Roman" w:cs="Times New Roman"/>
          <w:sz w:val="28"/>
          <w:szCs w:val="28"/>
        </w:rPr>
        <w:t>Contrasemnează:</w:t>
      </w:r>
    </w:p>
    <w:p w14:paraId="5922FF50" w14:textId="366229F7" w:rsidR="00EC73BA" w:rsidRDefault="00B03D3B" w:rsidP="005A1C1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D7C81">
        <w:rPr>
          <w:rFonts w:ascii="Times New Roman" w:hAnsi="Times New Roman" w:cs="Times New Roman"/>
          <w:b/>
          <w:bCs/>
          <w:sz w:val="28"/>
          <w:szCs w:val="28"/>
        </w:rPr>
        <w:t>Secretar</w:t>
      </w:r>
      <w:r w:rsidR="00FA7218">
        <w:rPr>
          <w:rFonts w:ascii="Times New Roman" w:hAnsi="Times New Roman" w:cs="Times New Roman"/>
          <w:b/>
          <w:bCs/>
          <w:sz w:val="28"/>
          <w:szCs w:val="28"/>
        </w:rPr>
        <w:t>iatul</w:t>
      </w:r>
      <w:r w:rsidRPr="001D7C81">
        <w:rPr>
          <w:rFonts w:ascii="Times New Roman" w:hAnsi="Times New Roman" w:cs="Times New Roman"/>
          <w:b/>
          <w:bCs/>
          <w:sz w:val="28"/>
          <w:szCs w:val="28"/>
        </w:rPr>
        <w:t xml:space="preserve"> Comisiei                                             </w:t>
      </w:r>
      <w:r w:rsidR="00FA7218">
        <w:rPr>
          <w:rFonts w:ascii="Times New Roman" w:hAnsi="Times New Roman" w:cs="Times New Roman"/>
          <w:b/>
          <w:bCs/>
          <w:sz w:val="28"/>
          <w:szCs w:val="28"/>
        </w:rPr>
        <w:t xml:space="preserve"> Valeriu BERLINSCHI</w:t>
      </w:r>
    </w:p>
    <w:p w14:paraId="6F5996DF" w14:textId="5AFDDCB3" w:rsidR="00B21BB4" w:rsidRDefault="00B21BB4" w:rsidP="005A1C1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8AA40" w14:textId="77777777" w:rsidR="00B21BB4" w:rsidRDefault="00B21BB4" w:rsidP="005A1C1C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3D5FA62" w14:textId="77777777" w:rsidR="00EC73BA" w:rsidRDefault="00EC73BA" w:rsidP="00B03D3B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2554"/>
        <w:gridCol w:w="3399"/>
      </w:tblGrid>
      <w:tr w:rsidR="00725A5C" w:rsidRPr="00782696" w14:paraId="2AC1073B" w14:textId="77777777" w:rsidTr="00E147D1">
        <w:tc>
          <w:tcPr>
            <w:tcW w:w="1818" w:type="pct"/>
            <w:tcBorders>
              <w:top w:val="nil"/>
              <w:bottom w:val="nil"/>
            </w:tcBorders>
          </w:tcPr>
          <w:p w14:paraId="1E374F0E" w14:textId="77777777" w:rsidR="00725A5C" w:rsidRPr="00782696" w:rsidRDefault="00725A5C" w:rsidP="00E14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bookmarkStart w:id="2" w:name="_Hlk110601712"/>
            <w:bookmarkEnd w:id="0"/>
          </w:p>
          <w:p w14:paraId="4AE09511" w14:textId="77777777" w:rsidR="00725A5C" w:rsidRPr="00782696" w:rsidRDefault="00725A5C" w:rsidP="00E14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14:paraId="24C383DF" w14:textId="77777777" w:rsidR="00725A5C" w:rsidRPr="00782696" w:rsidRDefault="00725A5C" w:rsidP="00E147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14:paraId="7BA6BB8E" w14:textId="77777777" w:rsidR="00725A5C" w:rsidRPr="00782696" w:rsidRDefault="00725A5C" w:rsidP="00E147D1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  <w:p w14:paraId="4676239B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365" w:type="pct"/>
            <w:tcBorders>
              <w:top w:val="nil"/>
              <w:bottom w:val="nil"/>
            </w:tcBorders>
          </w:tcPr>
          <w:p w14:paraId="3D40D63D" w14:textId="77777777" w:rsidR="00725A5C" w:rsidRPr="00782696" w:rsidRDefault="00725A5C" w:rsidP="00E147D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  <w:r w:rsidRPr="00743CBA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0" allowOverlap="1" wp14:anchorId="61023A9D" wp14:editId="2D8F8CCD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7" w:type="pct"/>
            <w:tcBorders>
              <w:top w:val="nil"/>
              <w:bottom w:val="nil"/>
            </w:tcBorders>
          </w:tcPr>
          <w:p w14:paraId="7B67AF55" w14:textId="77777777" w:rsidR="00725A5C" w:rsidRPr="00782696" w:rsidRDefault="00725A5C" w:rsidP="00E147D1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val="en-US"/>
              </w:rPr>
            </w:pPr>
          </w:p>
          <w:p w14:paraId="53BE5387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30"/>
                <w:szCs w:val="20"/>
                <w:lang w:val="en-US"/>
              </w:rPr>
            </w:pPr>
          </w:p>
          <w:p w14:paraId="4797416D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30"/>
                <w:szCs w:val="20"/>
                <w:lang w:val="en-US"/>
              </w:rPr>
            </w:pPr>
          </w:p>
          <w:p w14:paraId="10B5D535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30"/>
                <w:szCs w:val="20"/>
                <w:lang w:val="en-US"/>
              </w:rPr>
            </w:pPr>
          </w:p>
        </w:tc>
      </w:tr>
      <w:tr w:rsidR="00725A5C" w:rsidRPr="00782696" w14:paraId="52A90CBF" w14:textId="77777777" w:rsidTr="00E147D1">
        <w:trPr>
          <w:cantSplit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4A3F2605" w14:textId="77777777" w:rsidR="00725A5C" w:rsidRPr="00782696" w:rsidRDefault="00725A5C" w:rsidP="00E147D1">
            <w:pPr>
              <w:keepNext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10"/>
                <w:szCs w:val="20"/>
                <w:lang w:val="en-US"/>
              </w:rPr>
            </w:pPr>
          </w:p>
          <w:p w14:paraId="73A26182" w14:textId="77777777" w:rsidR="00725A5C" w:rsidRDefault="00725A5C" w:rsidP="00E147D1">
            <w:pPr>
              <w:keepNext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1273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 xml:space="preserve">COMISIA NAŢIONALĂ PENTRU CONSULTĂRI </w:t>
            </w:r>
            <w:r w:rsidRPr="00F12732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br/>
              <w:t>ŞI NEGOCIERI COLECTIVE</w:t>
            </w:r>
          </w:p>
          <w:p w14:paraId="3783B44F" w14:textId="77777777" w:rsidR="00725A5C" w:rsidRPr="00F12732" w:rsidRDefault="00725A5C" w:rsidP="00E147D1">
            <w:pPr>
              <w:keepNext/>
              <w:jc w:val="center"/>
              <w:outlineLvl w:val="7"/>
              <w:rPr>
                <w:rFonts w:ascii="Times New Roman" w:eastAsia="Times New Roman" w:hAnsi="Times New Roman" w:cs="Times New Roman"/>
                <w:sz w:val="14"/>
                <w:szCs w:val="14"/>
                <w:lang w:val="x-none"/>
              </w:rPr>
            </w:pPr>
          </w:p>
        </w:tc>
      </w:tr>
      <w:tr w:rsidR="00725A5C" w:rsidRPr="00782696" w14:paraId="388A1AFD" w14:textId="77777777" w:rsidTr="00E147D1">
        <w:tc>
          <w:tcPr>
            <w:tcW w:w="1818" w:type="pct"/>
            <w:tcBorders>
              <w:top w:val="single" w:sz="4" w:space="0" w:color="auto"/>
              <w:bottom w:val="single" w:sz="4" w:space="0" w:color="auto"/>
            </w:tcBorders>
          </w:tcPr>
          <w:p w14:paraId="3A5AD141" w14:textId="77777777" w:rsidR="00725A5C" w:rsidRPr="00782696" w:rsidRDefault="00725A5C" w:rsidP="00E147D1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4"/>
                <w:szCs w:val="20"/>
                <w:lang w:val="x-none"/>
              </w:rPr>
            </w:pPr>
          </w:p>
        </w:tc>
        <w:tc>
          <w:tcPr>
            <w:tcW w:w="1365" w:type="pct"/>
            <w:tcBorders>
              <w:top w:val="single" w:sz="4" w:space="0" w:color="auto"/>
              <w:bottom w:val="single" w:sz="4" w:space="0" w:color="auto"/>
            </w:tcBorders>
          </w:tcPr>
          <w:p w14:paraId="491A8A99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4"/>
                <w:szCs w:val="20"/>
                <w:lang w:val="x-none"/>
              </w:rPr>
            </w:pPr>
          </w:p>
        </w:tc>
        <w:tc>
          <w:tcPr>
            <w:tcW w:w="1817" w:type="pct"/>
            <w:tcBorders>
              <w:top w:val="single" w:sz="4" w:space="0" w:color="auto"/>
              <w:bottom w:val="single" w:sz="4" w:space="0" w:color="auto"/>
            </w:tcBorders>
          </w:tcPr>
          <w:p w14:paraId="1A43DD36" w14:textId="77777777" w:rsidR="00725A5C" w:rsidRPr="00782696" w:rsidRDefault="00725A5C" w:rsidP="00E147D1">
            <w:pPr>
              <w:keepNext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4"/>
                <w:szCs w:val="20"/>
                <w:lang w:val="x-none"/>
              </w:rPr>
            </w:pPr>
          </w:p>
        </w:tc>
      </w:tr>
      <w:tr w:rsidR="00725A5C" w:rsidRPr="00782696" w14:paraId="07F1C43E" w14:textId="77777777" w:rsidTr="00E147D1">
        <w:tc>
          <w:tcPr>
            <w:tcW w:w="1818" w:type="pct"/>
            <w:tcBorders>
              <w:top w:val="nil"/>
              <w:bottom w:val="nil"/>
            </w:tcBorders>
          </w:tcPr>
          <w:p w14:paraId="253A227F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5" w:type="pct"/>
            <w:tcBorders>
              <w:top w:val="nil"/>
              <w:bottom w:val="nil"/>
            </w:tcBorders>
          </w:tcPr>
          <w:p w14:paraId="424A19A9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pct"/>
            <w:tcBorders>
              <w:top w:val="nil"/>
              <w:bottom w:val="nil"/>
            </w:tcBorders>
          </w:tcPr>
          <w:p w14:paraId="2FC732BA" w14:textId="77777777" w:rsidR="00725A5C" w:rsidRPr="00782696" w:rsidRDefault="00725A5C" w:rsidP="00E147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bookmarkEnd w:id="2"/>
    <w:p w14:paraId="5CD59B1B" w14:textId="72C470AF" w:rsidR="00725A5C" w:rsidRPr="00EA3BF9" w:rsidRDefault="00725A5C" w:rsidP="00292BA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BF9">
        <w:rPr>
          <w:rFonts w:ascii="Times New Roman" w:eastAsia="Times New Roman" w:hAnsi="Times New Roman" w:cs="Times New Roman"/>
          <w:b/>
          <w:sz w:val="28"/>
          <w:szCs w:val="28"/>
          <w:lang w:val="fr-FR" w:eastAsia="ru-RU"/>
        </w:rPr>
        <w:t>HOT</w:t>
      </w:r>
      <w:r w:rsidRPr="00EA3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ĂRÂRE nr.</w:t>
      </w:r>
      <w:r w:rsidR="00C05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09AC3254" w14:textId="3E72B0BA" w:rsidR="00725A5C" w:rsidRPr="00EA3BF9" w:rsidRDefault="00725A5C" w:rsidP="00292BA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din </w:t>
      </w:r>
      <w:r w:rsidR="008B6BA1" w:rsidRPr="00EA3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C05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612DA" w:rsidRPr="00EA3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05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0F4E33" w:rsidRPr="00EA3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612DA" w:rsidRPr="00EA3B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C05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14:paraId="42505CC9" w14:textId="77777777" w:rsidR="00E836AB" w:rsidRPr="00EA3BF9" w:rsidRDefault="00E836AB" w:rsidP="00725A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2AB145" w14:textId="3FBBCA00" w:rsidR="00F63F7C" w:rsidRDefault="00ED7435" w:rsidP="00BB1FCB">
      <w:pPr>
        <w:tabs>
          <w:tab w:val="left" w:pos="949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  <w:r w:rsidRPr="00ED7435"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 xml:space="preserve">Cu privire 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 xml:space="preserve">la </w:t>
      </w:r>
      <w:r w:rsidRPr="00ED7435"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>Planu</w:t>
      </w:r>
      <w:r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 xml:space="preserve">l </w:t>
      </w:r>
      <w:r w:rsidRPr="00ED7435"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>de activitate al Comisiei naționale pentru consultări și negocieri colective pentru semestrul I, anul 2023</w:t>
      </w:r>
    </w:p>
    <w:p w14:paraId="4D2A261E" w14:textId="77777777" w:rsidR="00ED7435" w:rsidRPr="00EA3BF9" w:rsidRDefault="00ED7435" w:rsidP="00BB1FCB">
      <w:pPr>
        <w:tabs>
          <w:tab w:val="left" w:pos="949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</w:p>
    <w:p w14:paraId="4325C7BE" w14:textId="35406A38" w:rsidR="00725A5C" w:rsidRPr="00EA3BF9" w:rsidRDefault="00725A5C" w:rsidP="00725A5C">
      <w:pPr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A3B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În conformitate cu art. 1</w:t>
      </w:r>
      <w:r w:rsidR="00F5147C" w:rsidRPr="00EA3B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0 lit. </w:t>
      </w:r>
      <w:r w:rsidR="00172A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j</w:t>
      </w:r>
      <w:r w:rsidR="00F5147C" w:rsidRPr="00EA3B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EA3B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și art. 17 alin. (5) din Legea nr.245/2006 privind organizarea şi funcţionarea Comisiei naţionale pentru consultări şi negocieri colective, a comisiilor pentru consultări şi negocieri colective la nivel de ramură şi la nivel teritorial, Comisia HOTĂRĂŞTE:</w:t>
      </w:r>
    </w:p>
    <w:p w14:paraId="1B6CA85B" w14:textId="77777777" w:rsidR="00725A5C" w:rsidRPr="00EA3BF9" w:rsidRDefault="00725A5C" w:rsidP="00EA3BF9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457F6B6" w14:textId="217D6868" w:rsidR="00ED7435" w:rsidRPr="00ED7435" w:rsidRDefault="00ED7435" w:rsidP="00ED7435">
      <w:pPr>
        <w:pStyle w:val="ListParagraph"/>
        <w:numPr>
          <w:ilvl w:val="0"/>
          <w:numId w:val="22"/>
        </w:numPr>
        <w:tabs>
          <w:tab w:val="num" w:pos="720"/>
        </w:tabs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Se aprobă Planul de activitate al CNCNC pentru semestrul I al anului 2023, conform anexei la prezenta hotărâre.</w:t>
      </w:r>
    </w:p>
    <w:p w14:paraId="0EBA7093" w14:textId="77777777" w:rsidR="00ED7435" w:rsidRPr="00ED7435" w:rsidRDefault="00ED7435" w:rsidP="00ED7435">
      <w:pPr>
        <w:pStyle w:val="ListParagraph"/>
        <w:tabs>
          <w:tab w:val="num" w:pos="720"/>
        </w:tabs>
        <w:ind w:left="106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B964887" w14:textId="7EB14CD5" w:rsidR="0062317E" w:rsidRDefault="00ED7435" w:rsidP="00ED7435">
      <w:pPr>
        <w:tabs>
          <w:tab w:val="num" w:pos="720"/>
        </w:tabs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D74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Biroul executiv al CNCNC va completa/modifica, la necesitate, Planul de activitate.  </w:t>
      </w:r>
    </w:p>
    <w:p w14:paraId="72DD7632" w14:textId="77777777" w:rsidR="00ED7435" w:rsidRPr="00EA3BF9" w:rsidRDefault="00ED7435" w:rsidP="00ED7435">
      <w:pPr>
        <w:tabs>
          <w:tab w:val="num" w:pos="720"/>
        </w:tabs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B84CBAC" w14:textId="0C143B5D" w:rsidR="00E836AB" w:rsidRPr="00EA3BF9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EA3BF9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Președinte al Comisiei,                                                          </w:t>
      </w:r>
      <w:r w:rsidR="005F749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   </w:t>
      </w:r>
      <w:r w:rsidR="005F749E" w:rsidRPr="005F749E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Alexei BUZU</w:t>
      </w:r>
      <w:r w:rsidRPr="00EA3BF9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                               </w:t>
      </w:r>
    </w:p>
    <w:p w14:paraId="608663AB" w14:textId="77777777" w:rsidR="00E836AB" w:rsidRPr="00EA3BF9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EA3BF9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ministru al muncii</w:t>
      </w:r>
    </w:p>
    <w:p w14:paraId="1EAA7D67" w14:textId="77777777" w:rsidR="00E836AB" w:rsidRPr="00EA3BF9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EA3BF9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și protecției sociale</w:t>
      </w:r>
    </w:p>
    <w:p w14:paraId="0D998993" w14:textId="77777777" w:rsidR="00E836AB" w:rsidRPr="00EA3BF9" w:rsidRDefault="00E836AB" w:rsidP="00E836A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14:paraId="563F85DF" w14:textId="77777777" w:rsidR="00E836AB" w:rsidRPr="00EA3BF9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EA3BF9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Vicepreședinte al Comisiei,                                                   Leonid CERESCU                                        </w:t>
      </w:r>
    </w:p>
    <w:p w14:paraId="5DFFA210" w14:textId="77777777" w:rsidR="00E836AB" w:rsidRPr="00EA3BF9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EA3BF9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președinte al Confederației Naționale </w:t>
      </w:r>
    </w:p>
    <w:p w14:paraId="32F928CA" w14:textId="77777777" w:rsidR="00E836AB" w:rsidRPr="00EA3BF9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EA3BF9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a Patronatului din Republica Moldova</w:t>
      </w:r>
    </w:p>
    <w:p w14:paraId="1B9E9338" w14:textId="77777777" w:rsidR="00E836AB" w:rsidRPr="00EA3BF9" w:rsidRDefault="00E836AB" w:rsidP="00E836AB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</w:p>
    <w:p w14:paraId="2D8289E9" w14:textId="7A9CB1CE" w:rsidR="00E836AB" w:rsidRPr="00EA3BF9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EA3BF9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Vicepreședinte al Comisiei,                                                       </w:t>
      </w:r>
      <w:r w:rsidR="009B2B94" w:rsidRPr="00EA3BF9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 xml:space="preserve">    </w:t>
      </w:r>
      <w:r w:rsidRPr="00EA3BF9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Igor ZUBCU</w:t>
      </w:r>
    </w:p>
    <w:p w14:paraId="03F17CD3" w14:textId="77777777" w:rsidR="00E836AB" w:rsidRPr="00EA3BF9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EA3BF9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Președinte al Confederației</w:t>
      </w:r>
    </w:p>
    <w:p w14:paraId="624E6193" w14:textId="77777777" w:rsidR="00E836AB" w:rsidRPr="00EA3BF9" w:rsidRDefault="00E836AB" w:rsidP="00E836AB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EA3BF9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Naționale a Sindicatelor din Moldova</w:t>
      </w:r>
    </w:p>
    <w:p w14:paraId="1120D8C2" w14:textId="77777777" w:rsidR="00E836AB" w:rsidRPr="00EA3BF9" w:rsidRDefault="00E836AB" w:rsidP="00E836AB">
      <w:pPr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42843A6" w14:textId="77777777" w:rsidR="00E836AB" w:rsidRPr="00EA3BF9" w:rsidRDefault="00E836AB" w:rsidP="00E836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A3BF9">
        <w:rPr>
          <w:rFonts w:ascii="Times New Roman" w:hAnsi="Times New Roman" w:cs="Times New Roman"/>
          <w:sz w:val="28"/>
          <w:szCs w:val="28"/>
        </w:rPr>
        <w:t>Contrasemnează:</w:t>
      </w:r>
    </w:p>
    <w:p w14:paraId="631BA589" w14:textId="2C17ACAF" w:rsidR="008757BF" w:rsidRDefault="009903C6" w:rsidP="00EA3BF9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A3BF9">
        <w:rPr>
          <w:rFonts w:ascii="Times New Roman" w:hAnsi="Times New Roman" w:cs="Times New Roman"/>
          <w:b/>
          <w:bCs/>
          <w:sz w:val="28"/>
          <w:szCs w:val="28"/>
        </w:rPr>
        <w:t>Secretariatul Comisiei                                              Valeriu BERLINSCHI</w:t>
      </w:r>
      <w:bookmarkEnd w:id="1"/>
    </w:p>
    <w:sectPr w:rsidR="008757BF" w:rsidSect="00D627AF">
      <w:footerReference w:type="default" r:id="rId9"/>
      <w:headerReference w:type="first" r:id="rId10"/>
      <w:pgSz w:w="11906" w:h="16838"/>
      <w:pgMar w:top="1134" w:right="851" w:bottom="1134" w:left="1701" w:header="113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249BF" w14:textId="77777777" w:rsidR="005729F1" w:rsidRDefault="005729F1" w:rsidP="000E3483">
      <w:r>
        <w:separator/>
      </w:r>
    </w:p>
  </w:endnote>
  <w:endnote w:type="continuationSeparator" w:id="0">
    <w:p w14:paraId="5B48C8DB" w14:textId="77777777" w:rsidR="005729F1" w:rsidRDefault="005729F1" w:rsidP="000E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A2F1" w14:textId="3F6C368F" w:rsidR="00E90C81" w:rsidRDefault="00E90C81" w:rsidP="00043A35">
    <w:pPr>
      <w:pStyle w:val="Footer"/>
    </w:pPr>
  </w:p>
  <w:p w14:paraId="302F448E" w14:textId="77777777" w:rsidR="00E90C81" w:rsidRDefault="00E90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7BF78" w14:textId="77777777" w:rsidR="005729F1" w:rsidRDefault="005729F1" w:rsidP="000E3483">
      <w:r>
        <w:separator/>
      </w:r>
    </w:p>
  </w:footnote>
  <w:footnote w:type="continuationSeparator" w:id="0">
    <w:p w14:paraId="2EB37A27" w14:textId="77777777" w:rsidR="005729F1" w:rsidRDefault="005729F1" w:rsidP="000E3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000080"/>
        <w:bottom w:val="single" w:sz="4" w:space="0" w:color="0000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1"/>
      <w:gridCol w:w="2554"/>
      <w:gridCol w:w="3399"/>
    </w:tblGrid>
    <w:tr w:rsidR="00782696" w:rsidRPr="00782696" w14:paraId="18601EEC" w14:textId="77777777" w:rsidTr="00D627AF">
      <w:tc>
        <w:tcPr>
          <w:tcW w:w="1818" w:type="pct"/>
          <w:tcBorders>
            <w:top w:val="nil"/>
            <w:bottom w:val="nil"/>
          </w:tcBorders>
        </w:tcPr>
        <w:p w14:paraId="52E883F6" w14:textId="77777777" w:rsidR="00457315" w:rsidRPr="00782696" w:rsidRDefault="00457315" w:rsidP="00457315">
          <w:pPr>
            <w:jc w:val="center"/>
            <w:rPr>
              <w:rFonts w:ascii="Times New Roman" w:eastAsia="Times New Roman" w:hAnsi="Times New Roman" w:cs="Times New Roman"/>
              <w:sz w:val="24"/>
              <w:szCs w:val="20"/>
              <w:lang w:val="en-US"/>
            </w:rPr>
          </w:pPr>
          <w:bookmarkStart w:id="3" w:name="_Hlk91164970"/>
        </w:p>
        <w:p w14:paraId="3D1B46DD" w14:textId="77777777" w:rsidR="00457315" w:rsidRPr="00782696" w:rsidRDefault="00457315" w:rsidP="00457315">
          <w:pPr>
            <w:jc w:val="center"/>
            <w:rPr>
              <w:rFonts w:ascii="Times New Roman" w:eastAsia="Times New Roman" w:hAnsi="Times New Roman" w:cs="Times New Roman"/>
              <w:sz w:val="24"/>
              <w:szCs w:val="20"/>
              <w:lang w:val="en-US"/>
            </w:rPr>
          </w:pPr>
        </w:p>
        <w:p w14:paraId="5A7A6599" w14:textId="77777777" w:rsidR="00457315" w:rsidRPr="00782696" w:rsidRDefault="00457315" w:rsidP="00457315">
          <w:pPr>
            <w:jc w:val="center"/>
            <w:rPr>
              <w:rFonts w:ascii="Times New Roman" w:eastAsia="Times New Roman" w:hAnsi="Times New Roman" w:cs="Times New Roman"/>
              <w:sz w:val="24"/>
              <w:szCs w:val="20"/>
              <w:lang w:val="en-US"/>
            </w:rPr>
          </w:pPr>
        </w:p>
        <w:p w14:paraId="24988C34" w14:textId="77777777" w:rsidR="00457315" w:rsidRPr="00782696" w:rsidRDefault="00457315" w:rsidP="00457315">
          <w:pPr>
            <w:keepNext/>
            <w:jc w:val="center"/>
            <w:outlineLvl w:val="4"/>
            <w:rPr>
              <w:rFonts w:ascii="Times New Roman" w:eastAsia="Times New Roman" w:hAnsi="Times New Roman" w:cs="Times New Roman"/>
              <w:b/>
              <w:sz w:val="24"/>
              <w:szCs w:val="20"/>
              <w:lang w:val="x-none"/>
            </w:rPr>
          </w:pPr>
        </w:p>
        <w:p w14:paraId="4FA408CE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20"/>
              <w:szCs w:val="20"/>
              <w:lang w:val="x-none"/>
            </w:rPr>
          </w:pPr>
        </w:p>
      </w:tc>
      <w:tc>
        <w:tcPr>
          <w:tcW w:w="1365" w:type="pct"/>
          <w:tcBorders>
            <w:top w:val="nil"/>
            <w:bottom w:val="nil"/>
          </w:tcBorders>
        </w:tcPr>
        <w:p w14:paraId="62F2AB3D" w14:textId="6A7C9B0F" w:rsidR="00457315" w:rsidRPr="00782696" w:rsidRDefault="0000747A" w:rsidP="00457315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x-none"/>
            </w:rPr>
          </w:pPr>
          <w:r w:rsidRPr="00743CBA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0" allowOverlap="1" wp14:anchorId="49556B96" wp14:editId="2D32442B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17" w:type="pct"/>
          <w:tcBorders>
            <w:top w:val="nil"/>
            <w:bottom w:val="nil"/>
          </w:tcBorders>
        </w:tcPr>
        <w:p w14:paraId="12A02C4A" w14:textId="77777777" w:rsidR="00457315" w:rsidRPr="00782696" w:rsidRDefault="00457315" w:rsidP="00457315">
          <w:pPr>
            <w:jc w:val="center"/>
            <w:rPr>
              <w:rFonts w:ascii="Times New Roman" w:eastAsia="Times New Roman" w:hAnsi="Times New Roman" w:cs="Times New Roman"/>
              <w:b/>
              <w:sz w:val="30"/>
              <w:szCs w:val="20"/>
              <w:lang w:val="en-US"/>
            </w:rPr>
          </w:pPr>
        </w:p>
        <w:p w14:paraId="25CFC04B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30"/>
              <w:szCs w:val="20"/>
              <w:lang w:val="en-US"/>
            </w:rPr>
          </w:pPr>
        </w:p>
        <w:p w14:paraId="2E10B392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30"/>
              <w:szCs w:val="20"/>
              <w:lang w:val="en-US"/>
            </w:rPr>
          </w:pPr>
        </w:p>
        <w:p w14:paraId="28E29AFA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30"/>
              <w:szCs w:val="20"/>
              <w:lang w:val="en-US"/>
            </w:rPr>
          </w:pPr>
        </w:p>
      </w:tc>
    </w:tr>
    <w:tr w:rsidR="00782696" w:rsidRPr="00782696" w14:paraId="69AB6EA8" w14:textId="77777777" w:rsidTr="00D627AF">
      <w:trPr>
        <w:cantSplit/>
      </w:trPr>
      <w:tc>
        <w:tcPr>
          <w:tcW w:w="5000" w:type="pct"/>
          <w:gridSpan w:val="3"/>
          <w:tcBorders>
            <w:bottom w:val="single" w:sz="4" w:space="0" w:color="auto"/>
          </w:tcBorders>
        </w:tcPr>
        <w:p w14:paraId="3A8EFCC1" w14:textId="77777777" w:rsidR="00457315" w:rsidRPr="00782696" w:rsidRDefault="00457315" w:rsidP="00457315">
          <w:pPr>
            <w:keepNext/>
            <w:jc w:val="center"/>
            <w:outlineLvl w:val="7"/>
            <w:rPr>
              <w:rFonts w:ascii="Times New Roman" w:eastAsia="Times New Roman" w:hAnsi="Times New Roman" w:cs="Times New Roman"/>
              <w:b/>
              <w:sz w:val="10"/>
              <w:szCs w:val="20"/>
              <w:lang w:val="en-US"/>
            </w:rPr>
          </w:pPr>
        </w:p>
        <w:p w14:paraId="621086F1" w14:textId="77777777" w:rsidR="00457315" w:rsidRDefault="00F12732" w:rsidP="00457315">
          <w:pPr>
            <w:keepNext/>
            <w:jc w:val="center"/>
            <w:outlineLvl w:val="7"/>
            <w:rPr>
              <w:rFonts w:ascii="Times New Roman" w:eastAsia="Times New Roman" w:hAnsi="Times New Roman" w:cs="Times New Roman"/>
              <w:b/>
              <w:sz w:val="32"/>
              <w:szCs w:val="32"/>
              <w:lang w:val="en-US"/>
            </w:rPr>
          </w:pPr>
          <w:r w:rsidRPr="00F12732">
            <w:rPr>
              <w:rFonts w:ascii="Times New Roman" w:eastAsia="Times New Roman" w:hAnsi="Times New Roman" w:cs="Times New Roman"/>
              <w:b/>
              <w:sz w:val="32"/>
              <w:szCs w:val="32"/>
              <w:lang w:val="en-US"/>
            </w:rPr>
            <w:t xml:space="preserve">COMISIA NAŢIONALĂ PENTRU CONSULTĂRI </w:t>
          </w:r>
          <w:r w:rsidRPr="00F12732">
            <w:rPr>
              <w:rFonts w:ascii="Times New Roman" w:eastAsia="Times New Roman" w:hAnsi="Times New Roman" w:cs="Times New Roman"/>
              <w:b/>
              <w:sz w:val="32"/>
              <w:szCs w:val="32"/>
              <w:lang w:val="en-US"/>
            </w:rPr>
            <w:br/>
            <w:t>ŞI NEGOCIERI COLECTIVE</w:t>
          </w:r>
        </w:p>
        <w:p w14:paraId="3C3C202F" w14:textId="52174720" w:rsidR="00F12732" w:rsidRPr="00F12732" w:rsidRDefault="00F12732" w:rsidP="00457315">
          <w:pPr>
            <w:keepNext/>
            <w:jc w:val="center"/>
            <w:outlineLvl w:val="7"/>
            <w:rPr>
              <w:rFonts w:ascii="Times New Roman" w:eastAsia="Times New Roman" w:hAnsi="Times New Roman" w:cs="Times New Roman"/>
              <w:sz w:val="14"/>
              <w:szCs w:val="14"/>
              <w:lang w:val="x-none"/>
            </w:rPr>
          </w:pPr>
        </w:p>
      </w:tc>
    </w:tr>
    <w:tr w:rsidR="00782696" w:rsidRPr="00782696" w14:paraId="397C1B25" w14:textId="77777777" w:rsidTr="00D627AF">
      <w:tc>
        <w:tcPr>
          <w:tcW w:w="1818" w:type="pct"/>
          <w:tcBorders>
            <w:top w:val="single" w:sz="4" w:space="0" w:color="auto"/>
            <w:bottom w:val="single" w:sz="4" w:space="0" w:color="auto"/>
          </w:tcBorders>
        </w:tcPr>
        <w:p w14:paraId="70C11D16" w14:textId="77777777" w:rsidR="00457315" w:rsidRPr="00782696" w:rsidRDefault="00457315" w:rsidP="00457315">
          <w:pPr>
            <w:keepNext/>
            <w:jc w:val="center"/>
            <w:outlineLvl w:val="4"/>
            <w:rPr>
              <w:rFonts w:ascii="Times New Roman" w:eastAsia="Times New Roman" w:hAnsi="Times New Roman" w:cs="Times New Roman"/>
              <w:b/>
              <w:sz w:val="4"/>
              <w:szCs w:val="20"/>
              <w:lang w:val="x-none"/>
            </w:rPr>
          </w:pPr>
        </w:p>
      </w:tc>
      <w:tc>
        <w:tcPr>
          <w:tcW w:w="1365" w:type="pct"/>
          <w:tcBorders>
            <w:top w:val="single" w:sz="4" w:space="0" w:color="auto"/>
            <w:bottom w:val="single" w:sz="4" w:space="0" w:color="auto"/>
          </w:tcBorders>
        </w:tcPr>
        <w:p w14:paraId="3B85D113" w14:textId="77777777" w:rsidR="00457315" w:rsidRPr="00782696" w:rsidRDefault="00457315" w:rsidP="00457315">
          <w:pPr>
            <w:rPr>
              <w:rFonts w:ascii="Times New Roman" w:eastAsia="Times New Roman" w:hAnsi="Times New Roman" w:cs="Times New Roman"/>
              <w:sz w:val="4"/>
              <w:szCs w:val="20"/>
              <w:lang w:val="x-none"/>
            </w:rPr>
          </w:pPr>
        </w:p>
      </w:tc>
      <w:tc>
        <w:tcPr>
          <w:tcW w:w="1817" w:type="pct"/>
          <w:tcBorders>
            <w:top w:val="single" w:sz="4" w:space="0" w:color="auto"/>
            <w:bottom w:val="single" w:sz="4" w:space="0" w:color="auto"/>
          </w:tcBorders>
        </w:tcPr>
        <w:p w14:paraId="17B297F4" w14:textId="77777777" w:rsidR="00457315" w:rsidRPr="00782696" w:rsidRDefault="00457315" w:rsidP="00457315">
          <w:pPr>
            <w:keepNext/>
            <w:jc w:val="center"/>
            <w:outlineLvl w:val="5"/>
            <w:rPr>
              <w:rFonts w:ascii="Times New Roman" w:eastAsia="Times New Roman" w:hAnsi="Times New Roman" w:cs="Times New Roman"/>
              <w:b/>
              <w:sz w:val="4"/>
              <w:szCs w:val="20"/>
              <w:lang w:val="x-none"/>
            </w:rPr>
          </w:pPr>
        </w:p>
      </w:tc>
    </w:tr>
    <w:tr w:rsidR="00782696" w:rsidRPr="00782696" w14:paraId="62A231A2" w14:textId="77777777" w:rsidTr="00D627AF">
      <w:tc>
        <w:tcPr>
          <w:tcW w:w="1818" w:type="pct"/>
          <w:tcBorders>
            <w:top w:val="nil"/>
            <w:bottom w:val="nil"/>
          </w:tcBorders>
        </w:tcPr>
        <w:p w14:paraId="692A3A6C" w14:textId="77777777" w:rsidR="00B733A1" w:rsidRPr="00782696" w:rsidRDefault="00B733A1" w:rsidP="00B733A1">
          <w:pPr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</w:p>
      </w:tc>
      <w:tc>
        <w:tcPr>
          <w:tcW w:w="1365" w:type="pct"/>
          <w:tcBorders>
            <w:top w:val="nil"/>
            <w:bottom w:val="nil"/>
          </w:tcBorders>
        </w:tcPr>
        <w:p w14:paraId="1410353A" w14:textId="77777777" w:rsidR="00B733A1" w:rsidRPr="00782696" w:rsidRDefault="00B733A1" w:rsidP="00B733A1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817" w:type="pct"/>
          <w:tcBorders>
            <w:top w:val="nil"/>
            <w:bottom w:val="nil"/>
          </w:tcBorders>
        </w:tcPr>
        <w:p w14:paraId="4CD6AC70" w14:textId="77777777" w:rsidR="00B733A1" w:rsidRPr="00782696" w:rsidRDefault="00B733A1" w:rsidP="00B733A1">
          <w:pP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</w:p>
      </w:tc>
    </w:tr>
    <w:bookmarkEnd w:id="3"/>
  </w:tbl>
  <w:p w14:paraId="607C0120" w14:textId="77777777" w:rsidR="00457315" w:rsidRPr="00782696" w:rsidRDefault="00457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7750"/>
    <w:multiLevelType w:val="hybridMultilevel"/>
    <w:tmpl w:val="A9C69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F2B11"/>
    <w:multiLevelType w:val="hybridMultilevel"/>
    <w:tmpl w:val="A68CBB04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AB0975"/>
    <w:multiLevelType w:val="hybridMultilevel"/>
    <w:tmpl w:val="D0E453B6"/>
    <w:lvl w:ilvl="0" w:tplc="9B360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37909"/>
    <w:multiLevelType w:val="hybridMultilevel"/>
    <w:tmpl w:val="E8BACBFA"/>
    <w:lvl w:ilvl="0" w:tplc="48206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E315C3"/>
    <w:multiLevelType w:val="hybridMultilevel"/>
    <w:tmpl w:val="A776C38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576237"/>
    <w:multiLevelType w:val="hybridMultilevel"/>
    <w:tmpl w:val="50AAE4DA"/>
    <w:lvl w:ilvl="0" w:tplc="59DCB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2788B"/>
    <w:multiLevelType w:val="hybridMultilevel"/>
    <w:tmpl w:val="7BB8C508"/>
    <w:lvl w:ilvl="0" w:tplc="75F47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624326"/>
    <w:multiLevelType w:val="hybridMultilevel"/>
    <w:tmpl w:val="E8BACBF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426F65"/>
    <w:multiLevelType w:val="hybridMultilevel"/>
    <w:tmpl w:val="B9E87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2115D"/>
    <w:multiLevelType w:val="hybridMultilevel"/>
    <w:tmpl w:val="7AF46080"/>
    <w:lvl w:ilvl="0" w:tplc="4B10387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363BC9"/>
    <w:multiLevelType w:val="hybridMultilevel"/>
    <w:tmpl w:val="A09858B4"/>
    <w:lvl w:ilvl="0" w:tplc="40705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EC09C7"/>
    <w:multiLevelType w:val="hybridMultilevel"/>
    <w:tmpl w:val="9BF0BC64"/>
    <w:lvl w:ilvl="0" w:tplc="0809000F">
      <w:start w:val="1"/>
      <w:numFmt w:val="decimal"/>
      <w:lvlText w:val="%1."/>
      <w:lvlJc w:val="left"/>
      <w:pPr>
        <w:ind w:left="294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52C39"/>
    <w:multiLevelType w:val="hybridMultilevel"/>
    <w:tmpl w:val="4BD45BD0"/>
    <w:lvl w:ilvl="0" w:tplc="721E6320">
      <w:start w:val="1"/>
      <w:numFmt w:val="decimal"/>
      <w:lvlText w:val="%1."/>
      <w:lvlJc w:val="left"/>
      <w:pPr>
        <w:tabs>
          <w:tab w:val="num" w:pos="2253"/>
        </w:tabs>
        <w:ind w:left="225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336F628D"/>
    <w:multiLevelType w:val="hybridMultilevel"/>
    <w:tmpl w:val="592ECD16"/>
    <w:lvl w:ilvl="0" w:tplc="7004C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CF3E02"/>
    <w:multiLevelType w:val="hybridMultilevel"/>
    <w:tmpl w:val="4BC8867C"/>
    <w:lvl w:ilvl="0" w:tplc="5E8A40E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8890283"/>
    <w:multiLevelType w:val="hybridMultilevel"/>
    <w:tmpl w:val="F2B0E996"/>
    <w:lvl w:ilvl="0" w:tplc="F0269B36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D893793"/>
    <w:multiLevelType w:val="hybridMultilevel"/>
    <w:tmpl w:val="0ACA325E"/>
    <w:lvl w:ilvl="0" w:tplc="B044C7BE">
      <w:start w:val="1"/>
      <w:numFmt w:val="decimal"/>
      <w:lvlText w:val="%1."/>
      <w:lvlJc w:val="left"/>
      <w:pPr>
        <w:ind w:left="786" w:hanging="360"/>
      </w:pPr>
      <w:rPr>
        <w:lang w:val="en-GB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5D45ED4"/>
    <w:multiLevelType w:val="hybridMultilevel"/>
    <w:tmpl w:val="8DA20B54"/>
    <w:lvl w:ilvl="0" w:tplc="50A409A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64" w:hanging="360"/>
      </w:pPr>
    </w:lvl>
    <w:lvl w:ilvl="2" w:tplc="0418001B" w:tentative="1">
      <w:start w:val="1"/>
      <w:numFmt w:val="lowerRoman"/>
      <w:lvlText w:val="%3."/>
      <w:lvlJc w:val="right"/>
      <w:pPr>
        <w:ind w:left="2584" w:hanging="180"/>
      </w:pPr>
    </w:lvl>
    <w:lvl w:ilvl="3" w:tplc="0418000F" w:tentative="1">
      <w:start w:val="1"/>
      <w:numFmt w:val="decimal"/>
      <w:lvlText w:val="%4."/>
      <w:lvlJc w:val="left"/>
      <w:pPr>
        <w:ind w:left="3304" w:hanging="360"/>
      </w:pPr>
    </w:lvl>
    <w:lvl w:ilvl="4" w:tplc="04180019" w:tentative="1">
      <w:start w:val="1"/>
      <w:numFmt w:val="lowerLetter"/>
      <w:lvlText w:val="%5."/>
      <w:lvlJc w:val="left"/>
      <w:pPr>
        <w:ind w:left="4024" w:hanging="360"/>
      </w:pPr>
    </w:lvl>
    <w:lvl w:ilvl="5" w:tplc="0418001B" w:tentative="1">
      <w:start w:val="1"/>
      <w:numFmt w:val="lowerRoman"/>
      <w:lvlText w:val="%6."/>
      <w:lvlJc w:val="right"/>
      <w:pPr>
        <w:ind w:left="4744" w:hanging="180"/>
      </w:pPr>
    </w:lvl>
    <w:lvl w:ilvl="6" w:tplc="0418000F" w:tentative="1">
      <w:start w:val="1"/>
      <w:numFmt w:val="decimal"/>
      <w:lvlText w:val="%7."/>
      <w:lvlJc w:val="left"/>
      <w:pPr>
        <w:ind w:left="5464" w:hanging="360"/>
      </w:pPr>
    </w:lvl>
    <w:lvl w:ilvl="7" w:tplc="04180019" w:tentative="1">
      <w:start w:val="1"/>
      <w:numFmt w:val="lowerLetter"/>
      <w:lvlText w:val="%8."/>
      <w:lvlJc w:val="left"/>
      <w:pPr>
        <w:ind w:left="6184" w:hanging="360"/>
      </w:pPr>
    </w:lvl>
    <w:lvl w:ilvl="8" w:tplc="0418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 w15:restartNumberingAfterBreak="0">
    <w:nsid w:val="56831F77"/>
    <w:multiLevelType w:val="hybridMultilevel"/>
    <w:tmpl w:val="7B3E89AA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97D4C14"/>
    <w:multiLevelType w:val="hybridMultilevel"/>
    <w:tmpl w:val="A776C38C"/>
    <w:lvl w:ilvl="0" w:tplc="43B62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EE006A"/>
    <w:multiLevelType w:val="hybridMultilevel"/>
    <w:tmpl w:val="C8749BD2"/>
    <w:lvl w:ilvl="0" w:tplc="B68A7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3009345">
    <w:abstractNumId w:val="12"/>
  </w:num>
  <w:num w:numId="2" w16cid:durableId="1899630315">
    <w:abstractNumId w:val="14"/>
  </w:num>
  <w:num w:numId="3" w16cid:durableId="1363095312">
    <w:abstractNumId w:val="17"/>
  </w:num>
  <w:num w:numId="4" w16cid:durableId="21292295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03908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9573121">
    <w:abstractNumId w:val="15"/>
  </w:num>
  <w:num w:numId="7" w16cid:durableId="234752088">
    <w:abstractNumId w:val="11"/>
  </w:num>
  <w:num w:numId="8" w16cid:durableId="1252394512">
    <w:abstractNumId w:val="10"/>
  </w:num>
  <w:num w:numId="9" w16cid:durableId="3882615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8251683">
    <w:abstractNumId w:val="19"/>
  </w:num>
  <w:num w:numId="11" w16cid:durableId="1960145835">
    <w:abstractNumId w:val="4"/>
  </w:num>
  <w:num w:numId="12" w16cid:durableId="944969340">
    <w:abstractNumId w:val="0"/>
  </w:num>
  <w:num w:numId="13" w16cid:durableId="1691831789">
    <w:abstractNumId w:val="1"/>
  </w:num>
  <w:num w:numId="14" w16cid:durableId="1274288833">
    <w:abstractNumId w:val="3"/>
  </w:num>
  <w:num w:numId="15" w16cid:durableId="2080398934">
    <w:abstractNumId w:val="7"/>
  </w:num>
  <w:num w:numId="16" w16cid:durableId="270434051">
    <w:abstractNumId w:val="8"/>
  </w:num>
  <w:num w:numId="17" w16cid:durableId="1908026488">
    <w:abstractNumId w:val="18"/>
  </w:num>
  <w:num w:numId="18" w16cid:durableId="1342125744">
    <w:abstractNumId w:val="5"/>
  </w:num>
  <w:num w:numId="19" w16cid:durableId="362634908">
    <w:abstractNumId w:val="20"/>
  </w:num>
  <w:num w:numId="20" w16cid:durableId="1225138619">
    <w:abstractNumId w:val="6"/>
  </w:num>
  <w:num w:numId="21" w16cid:durableId="1272475153">
    <w:abstractNumId w:val="2"/>
  </w:num>
  <w:num w:numId="22" w16cid:durableId="14712479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83"/>
    <w:rsid w:val="0000747A"/>
    <w:rsid w:val="00021C2A"/>
    <w:rsid w:val="00036D61"/>
    <w:rsid w:val="00043783"/>
    <w:rsid w:val="00043A35"/>
    <w:rsid w:val="000448FA"/>
    <w:rsid w:val="0005529C"/>
    <w:rsid w:val="000553FA"/>
    <w:rsid w:val="00062767"/>
    <w:rsid w:val="00065D68"/>
    <w:rsid w:val="00071A67"/>
    <w:rsid w:val="00080A2D"/>
    <w:rsid w:val="000A3FE6"/>
    <w:rsid w:val="000A54D2"/>
    <w:rsid w:val="000A6505"/>
    <w:rsid w:val="000D3C78"/>
    <w:rsid w:val="000E3483"/>
    <w:rsid w:val="000F2EC1"/>
    <w:rsid w:val="000F4E33"/>
    <w:rsid w:val="0010627B"/>
    <w:rsid w:val="00113A39"/>
    <w:rsid w:val="00127266"/>
    <w:rsid w:val="00152044"/>
    <w:rsid w:val="00161C3A"/>
    <w:rsid w:val="00166ED9"/>
    <w:rsid w:val="00172AB1"/>
    <w:rsid w:val="00180072"/>
    <w:rsid w:val="00182A80"/>
    <w:rsid w:val="0019138C"/>
    <w:rsid w:val="001936A4"/>
    <w:rsid w:val="00196803"/>
    <w:rsid w:val="00196A08"/>
    <w:rsid w:val="001A12D1"/>
    <w:rsid w:val="001A449A"/>
    <w:rsid w:val="001B0A81"/>
    <w:rsid w:val="001C0A3A"/>
    <w:rsid w:val="001C6383"/>
    <w:rsid w:val="001D4638"/>
    <w:rsid w:val="001D7C81"/>
    <w:rsid w:val="001E2998"/>
    <w:rsid w:val="001E4009"/>
    <w:rsid w:val="00205E6A"/>
    <w:rsid w:val="00210031"/>
    <w:rsid w:val="002200F1"/>
    <w:rsid w:val="00225CEB"/>
    <w:rsid w:val="00226E6B"/>
    <w:rsid w:val="00227301"/>
    <w:rsid w:val="00256D03"/>
    <w:rsid w:val="00277833"/>
    <w:rsid w:val="00280BA4"/>
    <w:rsid w:val="0029007A"/>
    <w:rsid w:val="00292522"/>
    <w:rsid w:val="00292BAC"/>
    <w:rsid w:val="00296005"/>
    <w:rsid w:val="002B2C4E"/>
    <w:rsid w:val="002C1F01"/>
    <w:rsid w:val="002D5115"/>
    <w:rsid w:val="002D5E21"/>
    <w:rsid w:val="002E33F8"/>
    <w:rsid w:val="002E585B"/>
    <w:rsid w:val="002E6E3F"/>
    <w:rsid w:val="002F178F"/>
    <w:rsid w:val="002F1967"/>
    <w:rsid w:val="00311A1A"/>
    <w:rsid w:val="00316D2B"/>
    <w:rsid w:val="00342153"/>
    <w:rsid w:val="003433AF"/>
    <w:rsid w:val="00346C3E"/>
    <w:rsid w:val="00375A4D"/>
    <w:rsid w:val="00377A05"/>
    <w:rsid w:val="003877DB"/>
    <w:rsid w:val="003A6E1C"/>
    <w:rsid w:val="003B2F7B"/>
    <w:rsid w:val="003C00FD"/>
    <w:rsid w:val="003E2440"/>
    <w:rsid w:val="003E2D0C"/>
    <w:rsid w:val="003F44B6"/>
    <w:rsid w:val="00421726"/>
    <w:rsid w:val="004361A7"/>
    <w:rsid w:val="00457315"/>
    <w:rsid w:val="004612DA"/>
    <w:rsid w:val="0047040A"/>
    <w:rsid w:val="004751B9"/>
    <w:rsid w:val="00476E39"/>
    <w:rsid w:val="00480B73"/>
    <w:rsid w:val="00482947"/>
    <w:rsid w:val="004935D9"/>
    <w:rsid w:val="0049379B"/>
    <w:rsid w:val="004A1563"/>
    <w:rsid w:val="004B7968"/>
    <w:rsid w:val="004D1264"/>
    <w:rsid w:val="004D2701"/>
    <w:rsid w:val="00513A5D"/>
    <w:rsid w:val="005269FE"/>
    <w:rsid w:val="005438F6"/>
    <w:rsid w:val="00545F53"/>
    <w:rsid w:val="005729F1"/>
    <w:rsid w:val="00584A57"/>
    <w:rsid w:val="005860C3"/>
    <w:rsid w:val="00590F3E"/>
    <w:rsid w:val="00592FA2"/>
    <w:rsid w:val="00596F05"/>
    <w:rsid w:val="005A1C1C"/>
    <w:rsid w:val="005A2ADE"/>
    <w:rsid w:val="005A48F3"/>
    <w:rsid w:val="005A5FD5"/>
    <w:rsid w:val="005B0D47"/>
    <w:rsid w:val="005B7F9F"/>
    <w:rsid w:val="005D038E"/>
    <w:rsid w:val="005D1471"/>
    <w:rsid w:val="005E436B"/>
    <w:rsid w:val="005F749E"/>
    <w:rsid w:val="0062317E"/>
    <w:rsid w:val="0062709B"/>
    <w:rsid w:val="00631157"/>
    <w:rsid w:val="006336F7"/>
    <w:rsid w:val="00633F8C"/>
    <w:rsid w:val="006431EE"/>
    <w:rsid w:val="006435D3"/>
    <w:rsid w:val="00656812"/>
    <w:rsid w:val="0065701F"/>
    <w:rsid w:val="00661504"/>
    <w:rsid w:val="006634CB"/>
    <w:rsid w:val="00670A33"/>
    <w:rsid w:val="0069706D"/>
    <w:rsid w:val="006A4FF0"/>
    <w:rsid w:val="006C650E"/>
    <w:rsid w:val="006E2C1E"/>
    <w:rsid w:val="006E65FF"/>
    <w:rsid w:val="007046BE"/>
    <w:rsid w:val="007050BC"/>
    <w:rsid w:val="00712C6E"/>
    <w:rsid w:val="00714AF6"/>
    <w:rsid w:val="00720681"/>
    <w:rsid w:val="00725A5C"/>
    <w:rsid w:val="00730B4A"/>
    <w:rsid w:val="00732BB7"/>
    <w:rsid w:val="00734464"/>
    <w:rsid w:val="007346FB"/>
    <w:rsid w:val="00735EFF"/>
    <w:rsid w:val="00737579"/>
    <w:rsid w:val="00742A80"/>
    <w:rsid w:val="00743435"/>
    <w:rsid w:val="00752AC5"/>
    <w:rsid w:val="007541BE"/>
    <w:rsid w:val="00754B29"/>
    <w:rsid w:val="00764D22"/>
    <w:rsid w:val="007815D9"/>
    <w:rsid w:val="00782696"/>
    <w:rsid w:val="00793663"/>
    <w:rsid w:val="007A3D07"/>
    <w:rsid w:val="007A77D7"/>
    <w:rsid w:val="007B5356"/>
    <w:rsid w:val="007B6EB4"/>
    <w:rsid w:val="007C3FCD"/>
    <w:rsid w:val="007C5ABB"/>
    <w:rsid w:val="007E005B"/>
    <w:rsid w:val="007E49A4"/>
    <w:rsid w:val="00801C88"/>
    <w:rsid w:val="00810EE3"/>
    <w:rsid w:val="008143A7"/>
    <w:rsid w:val="00831325"/>
    <w:rsid w:val="008370A1"/>
    <w:rsid w:val="00872BFF"/>
    <w:rsid w:val="008757BF"/>
    <w:rsid w:val="008B4670"/>
    <w:rsid w:val="008B4E3B"/>
    <w:rsid w:val="008B58AD"/>
    <w:rsid w:val="008B6BA1"/>
    <w:rsid w:val="008C2FD1"/>
    <w:rsid w:val="008C3469"/>
    <w:rsid w:val="008C3981"/>
    <w:rsid w:val="008D275B"/>
    <w:rsid w:val="008E12C1"/>
    <w:rsid w:val="008E4B8C"/>
    <w:rsid w:val="008E52F9"/>
    <w:rsid w:val="00900768"/>
    <w:rsid w:val="00921D81"/>
    <w:rsid w:val="0093088C"/>
    <w:rsid w:val="009419C4"/>
    <w:rsid w:val="00954D61"/>
    <w:rsid w:val="00973390"/>
    <w:rsid w:val="00975242"/>
    <w:rsid w:val="0097783B"/>
    <w:rsid w:val="0098502B"/>
    <w:rsid w:val="009903C6"/>
    <w:rsid w:val="00996324"/>
    <w:rsid w:val="009A36E7"/>
    <w:rsid w:val="009B2B94"/>
    <w:rsid w:val="009D2D8A"/>
    <w:rsid w:val="009E6502"/>
    <w:rsid w:val="009E65C7"/>
    <w:rsid w:val="009F1B1C"/>
    <w:rsid w:val="00A04ED7"/>
    <w:rsid w:val="00A159E8"/>
    <w:rsid w:val="00A2185F"/>
    <w:rsid w:val="00A240C0"/>
    <w:rsid w:val="00A24F2F"/>
    <w:rsid w:val="00A26082"/>
    <w:rsid w:val="00A37554"/>
    <w:rsid w:val="00A52A53"/>
    <w:rsid w:val="00A559C4"/>
    <w:rsid w:val="00A751FC"/>
    <w:rsid w:val="00A851C0"/>
    <w:rsid w:val="00A91FC3"/>
    <w:rsid w:val="00A97F86"/>
    <w:rsid w:val="00AB0C38"/>
    <w:rsid w:val="00AB2FDC"/>
    <w:rsid w:val="00B005B5"/>
    <w:rsid w:val="00B03D3B"/>
    <w:rsid w:val="00B21BB4"/>
    <w:rsid w:val="00B226BF"/>
    <w:rsid w:val="00B229CB"/>
    <w:rsid w:val="00B322D2"/>
    <w:rsid w:val="00B42027"/>
    <w:rsid w:val="00B462F4"/>
    <w:rsid w:val="00B465CC"/>
    <w:rsid w:val="00B733A1"/>
    <w:rsid w:val="00B75F92"/>
    <w:rsid w:val="00B876FC"/>
    <w:rsid w:val="00B93FB3"/>
    <w:rsid w:val="00BA4359"/>
    <w:rsid w:val="00BB1B63"/>
    <w:rsid w:val="00BB1FCB"/>
    <w:rsid w:val="00BB36C5"/>
    <w:rsid w:val="00BC3135"/>
    <w:rsid w:val="00BD2154"/>
    <w:rsid w:val="00BD428C"/>
    <w:rsid w:val="00BE1F37"/>
    <w:rsid w:val="00BF3260"/>
    <w:rsid w:val="00C059C7"/>
    <w:rsid w:val="00C11C9C"/>
    <w:rsid w:val="00C17E80"/>
    <w:rsid w:val="00C20BE9"/>
    <w:rsid w:val="00C228B4"/>
    <w:rsid w:val="00C50D5E"/>
    <w:rsid w:val="00C56EB7"/>
    <w:rsid w:val="00C62573"/>
    <w:rsid w:val="00C65253"/>
    <w:rsid w:val="00C72BFE"/>
    <w:rsid w:val="00C77AB8"/>
    <w:rsid w:val="00C8091E"/>
    <w:rsid w:val="00C83B73"/>
    <w:rsid w:val="00CA3AA2"/>
    <w:rsid w:val="00CA43C0"/>
    <w:rsid w:val="00CB7F8A"/>
    <w:rsid w:val="00CC5B6F"/>
    <w:rsid w:val="00CC6D80"/>
    <w:rsid w:val="00CD41AA"/>
    <w:rsid w:val="00D073A7"/>
    <w:rsid w:val="00D17A60"/>
    <w:rsid w:val="00D17B9E"/>
    <w:rsid w:val="00D20859"/>
    <w:rsid w:val="00D21677"/>
    <w:rsid w:val="00D302F8"/>
    <w:rsid w:val="00D40491"/>
    <w:rsid w:val="00D455DF"/>
    <w:rsid w:val="00D54EC0"/>
    <w:rsid w:val="00D627AF"/>
    <w:rsid w:val="00D717E7"/>
    <w:rsid w:val="00D72B5F"/>
    <w:rsid w:val="00D83B23"/>
    <w:rsid w:val="00D84E37"/>
    <w:rsid w:val="00D94B7A"/>
    <w:rsid w:val="00DA0A69"/>
    <w:rsid w:val="00DA3244"/>
    <w:rsid w:val="00DB1EA8"/>
    <w:rsid w:val="00DD2138"/>
    <w:rsid w:val="00DD31BF"/>
    <w:rsid w:val="00DD5BEA"/>
    <w:rsid w:val="00DD6843"/>
    <w:rsid w:val="00DF2BAF"/>
    <w:rsid w:val="00DF48AB"/>
    <w:rsid w:val="00E05A7F"/>
    <w:rsid w:val="00E14EA8"/>
    <w:rsid w:val="00E16D35"/>
    <w:rsid w:val="00E27FBB"/>
    <w:rsid w:val="00E34F3D"/>
    <w:rsid w:val="00E43758"/>
    <w:rsid w:val="00E57F55"/>
    <w:rsid w:val="00E646A5"/>
    <w:rsid w:val="00E73558"/>
    <w:rsid w:val="00E737A8"/>
    <w:rsid w:val="00E75893"/>
    <w:rsid w:val="00E836AB"/>
    <w:rsid w:val="00E90C81"/>
    <w:rsid w:val="00E9100A"/>
    <w:rsid w:val="00EA1EE0"/>
    <w:rsid w:val="00EA3381"/>
    <w:rsid w:val="00EA3BF9"/>
    <w:rsid w:val="00EA65CA"/>
    <w:rsid w:val="00EC2F60"/>
    <w:rsid w:val="00EC3C00"/>
    <w:rsid w:val="00EC73BA"/>
    <w:rsid w:val="00ED7435"/>
    <w:rsid w:val="00EE5278"/>
    <w:rsid w:val="00F12732"/>
    <w:rsid w:val="00F163BC"/>
    <w:rsid w:val="00F171C3"/>
    <w:rsid w:val="00F201B8"/>
    <w:rsid w:val="00F302D7"/>
    <w:rsid w:val="00F40ED8"/>
    <w:rsid w:val="00F5147C"/>
    <w:rsid w:val="00F51C33"/>
    <w:rsid w:val="00F61910"/>
    <w:rsid w:val="00F61FC9"/>
    <w:rsid w:val="00F63F7C"/>
    <w:rsid w:val="00F65592"/>
    <w:rsid w:val="00F67D39"/>
    <w:rsid w:val="00FA5FAE"/>
    <w:rsid w:val="00FA7218"/>
    <w:rsid w:val="00FB5DAC"/>
    <w:rsid w:val="00FC34BF"/>
    <w:rsid w:val="00FC5513"/>
    <w:rsid w:val="00FC735F"/>
    <w:rsid w:val="00FD10AD"/>
    <w:rsid w:val="00FD7F3B"/>
    <w:rsid w:val="00FE27A0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3CFF5"/>
  <w15:docId w15:val="{5682B622-71F2-4DEA-97B1-EEEC7927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48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483"/>
  </w:style>
  <w:style w:type="paragraph" w:styleId="Footer">
    <w:name w:val="footer"/>
    <w:basedOn w:val="Normal"/>
    <w:link w:val="FooterChar"/>
    <w:uiPriority w:val="99"/>
    <w:unhideWhenUsed/>
    <w:rsid w:val="000E348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483"/>
  </w:style>
  <w:style w:type="character" w:styleId="Hyperlink">
    <w:name w:val="Hyperlink"/>
    <w:basedOn w:val="DefaultParagraphFont"/>
    <w:uiPriority w:val="99"/>
    <w:unhideWhenUsed/>
    <w:rsid w:val="0029600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5701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57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B6F"/>
    <w:pPr>
      <w:ind w:left="720"/>
      <w:contextualSpacing/>
    </w:pPr>
  </w:style>
  <w:style w:type="paragraph" w:styleId="Revision">
    <w:name w:val="Revision"/>
    <w:hidden/>
    <w:uiPriority w:val="99"/>
    <w:semiHidden/>
    <w:rsid w:val="00EA6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F3111-9851-4371-B444-69E883BD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Valeriu Berlinschi</cp:lastModifiedBy>
  <cp:revision>67</cp:revision>
  <cp:lastPrinted>2021-12-27T07:35:00Z</cp:lastPrinted>
  <dcterms:created xsi:type="dcterms:W3CDTF">2022-08-05T11:19:00Z</dcterms:created>
  <dcterms:modified xsi:type="dcterms:W3CDTF">2023-01-23T09:50:00Z</dcterms:modified>
</cp:coreProperties>
</file>